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Spec="center" w:tblpY="1621"/>
        <w:tblW w:w="14176" w:type="dxa"/>
        <w:tblLook w:val="04A0" w:firstRow="1" w:lastRow="0" w:firstColumn="1" w:lastColumn="0" w:noHBand="0" w:noVBand="1"/>
      </w:tblPr>
      <w:tblGrid>
        <w:gridCol w:w="1825"/>
        <w:gridCol w:w="1557"/>
        <w:gridCol w:w="1291"/>
        <w:gridCol w:w="3260"/>
        <w:gridCol w:w="3261"/>
        <w:gridCol w:w="141"/>
        <w:gridCol w:w="2841"/>
      </w:tblGrid>
      <w:tr w:rsidR="00EC24A7" w:rsidRPr="00BC685E" w14:paraId="794FEFB4" w14:textId="77777777" w:rsidTr="005E75AE">
        <w:trPr>
          <w:trHeight w:val="2117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0720AD" w14:textId="4768EFAA" w:rsidR="00EC24A7" w:rsidRPr="005E75AE" w:rsidRDefault="005E75AE" w:rsidP="00EC24A7">
            <w:pPr>
              <w:rPr>
                <w:rFonts w:ascii="Gill Sans" w:hAnsi="Gill Sans" w:cs="Gill Sans" w:hint="cs"/>
                <w:sz w:val="22"/>
                <w:szCs w:val="22"/>
              </w:rPr>
            </w:pPr>
            <w:r w:rsidRPr="005E75AE">
              <w:rPr>
                <w:rFonts w:ascii="Gill Sans" w:hAnsi="Gill Sans" w:cs="Gill Sans" w:hint="cs"/>
                <w:sz w:val="22"/>
                <w:szCs w:val="22"/>
              </w:rPr>
              <w:t>Development of Solo 1 into Solo 2.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787D5453" w14:textId="180085B6" w:rsidR="00EC24A7" w:rsidRPr="009F69E6" w:rsidRDefault="00634072" w:rsidP="00EC24A7">
            <w:pPr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>Recommended age: 14+ years</w:t>
            </w:r>
          </w:p>
          <w:p w14:paraId="7B18FF4A" w14:textId="77777777" w:rsidR="00EC24A7" w:rsidRPr="009F69E6" w:rsidRDefault="00EC24A7" w:rsidP="00EC24A7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7953" w:type="dxa"/>
            <w:gridSpan w:val="4"/>
            <w:tcBorders>
              <w:bottom w:val="single" w:sz="4" w:space="0" w:color="auto"/>
            </w:tcBorders>
          </w:tcPr>
          <w:p w14:paraId="0906C5ED" w14:textId="77777777" w:rsidR="00EC24A7" w:rsidRPr="009F69E6" w:rsidRDefault="00EC24A7" w:rsidP="00EC24A7">
            <w:pPr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 xml:space="preserve">Learning Outcomes: Students will- </w:t>
            </w:r>
          </w:p>
          <w:p w14:paraId="5EA646C7" w14:textId="77777777" w:rsidR="005E75AE" w:rsidRPr="005E75AE" w:rsidRDefault="005E75AE" w:rsidP="005E75AE">
            <w:pPr>
              <w:pStyle w:val="ListParagraph"/>
              <w:numPr>
                <w:ilvl w:val="0"/>
                <w:numId w:val="21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E75AE">
              <w:rPr>
                <w:rFonts w:ascii="Gill Sans" w:hAnsi="Gill Sans" w:cs="Gill Sans"/>
                <w:sz w:val="22"/>
                <w:szCs w:val="22"/>
              </w:rPr>
              <w:t>Be able to demonstrate an understanding of space, levels, directions, pathways and size of movement.</w:t>
            </w:r>
          </w:p>
          <w:p w14:paraId="2BF6206D" w14:textId="77777777" w:rsidR="005E75AE" w:rsidRPr="005E75AE" w:rsidRDefault="005E75AE" w:rsidP="005E75AE">
            <w:pPr>
              <w:pStyle w:val="ListParagraph"/>
              <w:numPr>
                <w:ilvl w:val="0"/>
                <w:numId w:val="21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E75AE">
              <w:rPr>
                <w:rFonts w:ascii="Gill Sans" w:hAnsi="Gill Sans" w:cs="Gill Sans"/>
                <w:sz w:val="22"/>
                <w:szCs w:val="22"/>
              </w:rPr>
              <w:t xml:space="preserve">Demonstrate imaginative development of selected or given material through action, space, dynamics and relationships. </w:t>
            </w:r>
          </w:p>
          <w:p w14:paraId="2431F7F6" w14:textId="1C46D12A" w:rsidR="004721BB" w:rsidRPr="009F69E6" w:rsidRDefault="005E75AE" w:rsidP="005E75AE">
            <w:pPr>
              <w:pStyle w:val="ListParagraph"/>
              <w:numPr>
                <w:ilvl w:val="0"/>
                <w:numId w:val="21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E75AE">
              <w:rPr>
                <w:rFonts w:ascii="Gill Sans" w:hAnsi="Gill Sans" w:cs="Gill Sans"/>
                <w:sz w:val="22"/>
                <w:szCs w:val="22"/>
              </w:rPr>
              <w:t>Demonstrate an overall sense of performance: focus, projection, musicality, communication, energy, and commitment.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14:paraId="2C02512A" w14:textId="77777777" w:rsidR="00EC24A7" w:rsidRPr="009F69E6" w:rsidRDefault="00EC24A7" w:rsidP="00EC24A7">
            <w:pPr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 xml:space="preserve">Suggestions: - </w:t>
            </w:r>
          </w:p>
          <w:p w14:paraId="769FD67C" w14:textId="77777777" w:rsidR="005E75AE" w:rsidRPr="005E75AE" w:rsidRDefault="005E75AE" w:rsidP="005E75AE">
            <w:pPr>
              <w:pStyle w:val="ListParagraph"/>
              <w:numPr>
                <w:ilvl w:val="0"/>
                <w:numId w:val="22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E75AE">
              <w:rPr>
                <w:rFonts w:ascii="Gill Sans" w:hAnsi="Gill Sans" w:cs="Gill Sans"/>
                <w:sz w:val="22"/>
                <w:szCs w:val="22"/>
              </w:rPr>
              <w:t xml:space="preserve">Students should recap material that they have previously learnt.  </w:t>
            </w:r>
          </w:p>
          <w:p w14:paraId="6FF085F5" w14:textId="6CF4471C" w:rsidR="00496DA6" w:rsidRPr="009F69E6" w:rsidRDefault="005E75AE" w:rsidP="005E75AE">
            <w:pPr>
              <w:pStyle w:val="ListParagraph"/>
              <w:numPr>
                <w:ilvl w:val="0"/>
                <w:numId w:val="22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E75AE">
              <w:rPr>
                <w:rFonts w:ascii="Gill Sans" w:hAnsi="Gill Sans" w:cs="Gill Sans"/>
                <w:sz w:val="22"/>
                <w:szCs w:val="22"/>
              </w:rPr>
              <w:t>Try to film or record the progression of your students.</w:t>
            </w:r>
          </w:p>
        </w:tc>
      </w:tr>
      <w:tr w:rsidR="00634072" w:rsidRPr="00BC685E" w14:paraId="390B244F" w14:textId="77777777" w:rsidTr="00634072">
        <w:trPr>
          <w:trHeight w:val="548"/>
        </w:trPr>
        <w:tc>
          <w:tcPr>
            <w:tcW w:w="14176" w:type="dxa"/>
            <w:gridSpan w:val="7"/>
            <w:shd w:val="clear" w:color="auto" w:fill="000000" w:themeFill="text1"/>
          </w:tcPr>
          <w:p w14:paraId="023C8CB7" w14:textId="77777777" w:rsidR="00634072" w:rsidRPr="009F69E6" w:rsidRDefault="00634072" w:rsidP="00634072">
            <w:pPr>
              <w:tabs>
                <w:tab w:val="left" w:pos="1280"/>
              </w:tabs>
              <w:rPr>
                <w:rFonts w:ascii="Gill Sans" w:hAnsi="Gill Sans" w:cs="Gill Sans"/>
                <w:sz w:val="22"/>
                <w:szCs w:val="22"/>
              </w:rPr>
            </w:pPr>
            <w:r w:rsidRPr="009F69E6">
              <w:rPr>
                <w:rFonts w:ascii="Gill Sans" w:hAnsi="Gill Sans" w:cs="Gill Sans" w:hint="cs"/>
                <w:sz w:val="22"/>
                <w:szCs w:val="22"/>
              </w:rPr>
              <w:t>Description:</w:t>
            </w:r>
          </w:p>
          <w:p w14:paraId="730C46F5" w14:textId="77777777" w:rsidR="00634072" w:rsidRPr="009F69E6" w:rsidRDefault="00634072" w:rsidP="00EC24A7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634072" w:rsidRPr="00BC685E" w14:paraId="40765265" w14:textId="77777777" w:rsidTr="00634072">
        <w:trPr>
          <w:trHeight w:val="548"/>
        </w:trPr>
        <w:tc>
          <w:tcPr>
            <w:tcW w:w="141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7D96E4A" w14:textId="77777777" w:rsidR="005E75AE" w:rsidRPr="005E75AE" w:rsidRDefault="005E75AE" w:rsidP="005E75AE">
            <w:pPr>
              <w:rPr>
                <w:rFonts w:ascii="Gill Sans" w:hAnsi="Gill Sans" w:cs="Gill Sans"/>
                <w:b/>
                <w:i/>
                <w:sz w:val="22"/>
                <w:szCs w:val="22"/>
              </w:rPr>
            </w:pPr>
            <w:r w:rsidRPr="005E75AE">
              <w:rPr>
                <w:rFonts w:ascii="Gill Sans" w:hAnsi="Gill Sans" w:cs="Gill Sans"/>
                <w:sz w:val="22"/>
                <w:szCs w:val="22"/>
              </w:rPr>
              <w:t xml:space="preserve">Work with your students step by step to help them create a solo.  Please see the instructional download so that students can work at their own pace. </w:t>
            </w:r>
            <w:r w:rsidRPr="005E75AE">
              <w:rPr>
                <w:rFonts w:ascii="Gill Sans" w:hAnsi="Gill Sans" w:cs="Gill Sans"/>
                <w:b/>
                <w:i/>
                <w:sz w:val="22"/>
                <w:szCs w:val="22"/>
              </w:rPr>
              <w:br/>
            </w:r>
          </w:p>
          <w:p w14:paraId="39D23E53" w14:textId="77777777" w:rsidR="005E75AE" w:rsidRDefault="005E75AE" w:rsidP="005E75AE">
            <w:pPr>
              <w:numPr>
                <w:ilvl w:val="0"/>
                <w:numId w:val="29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E75AE">
              <w:rPr>
                <w:rFonts w:ascii="Gill Sans" w:hAnsi="Gill Sans" w:cs="Gill Sans"/>
                <w:sz w:val="22"/>
                <w:szCs w:val="22"/>
              </w:rPr>
              <w:t xml:space="preserve">Take the first three movements from the solo and maximise them to their extremities. 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Think about: </w:t>
            </w:r>
          </w:p>
          <w:p w14:paraId="26B512CF" w14:textId="77777777" w:rsidR="005E75AE" w:rsidRDefault="005E75AE" w:rsidP="005E75AE">
            <w:pPr>
              <w:pStyle w:val="ListParagraph"/>
              <w:numPr>
                <w:ilvl w:val="0"/>
                <w:numId w:val="37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E75AE">
              <w:rPr>
                <w:rFonts w:ascii="Gill Sans" w:hAnsi="Gill Sans" w:cs="Gill Sans"/>
                <w:sz w:val="22"/>
                <w:szCs w:val="22"/>
              </w:rPr>
              <w:t>Levels</w:t>
            </w:r>
          </w:p>
          <w:p w14:paraId="2B2F80C7" w14:textId="77777777" w:rsidR="005E75AE" w:rsidRDefault="005E75AE" w:rsidP="005E75AE">
            <w:pPr>
              <w:pStyle w:val="ListParagraph"/>
              <w:numPr>
                <w:ilvl w:val="0"/>
                <w:numId w:val="37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E75AE">
              <w:rPr>
                <w:rFonts w:ascii="Gill Sans" w:hAnsi="Gill Sans" w:cs="Gill Sans"/>
                <w:sz w:val="22"/>
                <w:szCs w:val="22"/>
              </w:rPr>
              <w:t>E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nergy levels </w:t>
            </w:r>
          </w:p>
          <w:p w14:paraId="3A25EF77" w14:textId="38EB051A" w:rsidR="005E75AE" w:rsidRPr="005E75AE" w:rsidRDefault="005E75AE" w:rsidP="005E75AE">
            <w:pPr>
              <w:pStyle w:val="ListParagraph"/>
              <w:numPr>
                <w:ilvl w:val="0"/>
                <w:numId w:val="37"/>
              </w:numPr>
              <w:rPr>
                <w:rFonts w:ascii="Gill Sans" w:hAnsi="Gill Sans" w:cs="Gill Sans"/>
                <w:sz w:val="22"/>
                <w:szCs w:val="22"/>
              </w:rPr>
            </w:pPr>
            <w:r w:rsidRPr="005E75AE">
              <w:rPr>
                <w:rFonts w:ascii="Gill Sans" w:hAnsi="Gill Sans" w:cs="Gill Sans"/>
                <w:sz w:val="22"/>
                <w:szCs w:val="22"/>
              </w:rPr>
              <w:t>Ensure your whole body is engaged</w:t>
            </w:r>
          </w:p>
          <w:p w14:paraId="5C608883" w14:textId="77777777" w:rsidR="005E75AE" w:rsidRPr="005E75AE" w:rsidRDefault="005E75AE" w:rsidP="005E75AE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5F54A30" w14:textId="77777777" w:rsidR="005E75AE" w:rsidRPr="00856491" w:rsidRDefault="005E75AE" w:rsidP="005E75AE">
            <w:pPr>
              <w:numPr>
                <w:ilvl w:val="0"/>
                <w:numId w:val="29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5E75AE">
              <w:rPr>
                <w:rFonts w:ascii="Gill Sans" w:hAnsi="Gill Sans" w:cs="Gill Sans"/>
                <w:sz w:val="22"/>
                <w:szCs w:val="22"/>
              </w:rPr>
              <w:t xml:space="preserve">Adapt </w:t>
            </w:r>
            <w:r w:rsidRPr="00856491">
              <w:rPr>
                <w:rFonts w:ascii="Gill Sans" w:hAnsi="Gill Sans" w:cs="Gill Sans" w:hint="cs"/>
                <w:sz w:val="22"/>
                <w:szCs w:val="22"/>
              </w:rPr>
              <w:t xml:space="preserve">movements 4 and 5 so they travel in space. Think about: </w:t>
            </w:r>
          </w:p>
          <w:p w14:paraId="234D7638" w14:textId="1DA5083B" w:rsidR="005E75AE" w:rsidRPr="00856491" w:rsidRDefault="005E75AE" w:rsidP="005E75AE">
            <w:pPr>
              <w:pStyle w:val="ListParagraph"/>
              <w:numPr>
                <w:ilvl w:val="0"/>
                <w:numId w:val="36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856491">
              <w:rPr>
                <w:rFonts w:ascii="Gill Sans" w:hAnsi="Gill Sans" w:cs="Gill Sans" w:hint="cs"/>
                <w:sz w:val="22"/>
                <w:szCs w:val="22"/>
              </w:rPr>
              <w:t>Taking steps</w:t>
            </w:r>
          </w:p>
          <w:p w14:paraId="14BEF700" w14:textId="5B5DE70F" w:rsidR="005E75AE" w:rsidRPr="00856491" w:rsidRDefault="005E75AE" w:rsidP="005E75AE">
            <w:pPr>
              <w:pStyle w:val="ListParagraph"/>
              <w:numPr>
                <w:ilvl w:val="0"/>
                <w:numId w:val="36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856491">
              <w:rPr>
                <w:rFonts w:ascii="Gill Sans" w:hAnsi="Gill Sans" w:cs="Gill Sans" w:hint="cs"/>
                <w:sz w:val="22"/>
                <w:szCs w:val="22"/>
              </w:rPr>
              <w:t>Leading by different body parts in order to move.</w:t>
            </w:r>
          </w:p>
          <w:p w14:paraId="3C7605DD" w14:textId="77777777" w:rsidR="005E75AE" w:rsidRPr="00856491" w:rsidRDefault="005E75AE" w:rsidP="005E75AE">
            <w:pPr>
              <w:pStyle w:val="ListParagraph"/>
              <w:rPr>
                <w:rFonts w:ascii="Gill Sans" w:hAnsi="Gill Sans" w:cs="Gill Sans" w:hint="cs"/>
                <w:sz w:val="22"/>
                <w:szCs w:val="22"/>
              </w:rPr>
            </w:pPr>
          </w:p>
          <w:p w14:paraId="41F754CD" w14:textId="08F6D9F8" w:rsidR="005E75AE" w:rsidRPr="00856491" w:rsidRDefault="005E75AE" w:rsidP="005E75AE">
            <w:pPr>
              <w:pStyle w:val="ListParagraph"/>
              <w:numPr>
                <w:ilvl w:val="0"/>
                <w:numId w:val="29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856491">
              <w:rPr>
                <w:rFonts w:ascii="Gill Sans" w:hAnsi="Gill Sans" w:cs="Gill Sans" w:hint="cs"/>
                <w:sz w:val="22"/>
                <w:szCs w:val="22"/>
              </w:rPr>
              <w:t>Transferring movement 6 onto the floor. Think about:</w:t>
            </w:r>
          </w:p>
          <w:p w14:paraId="487D16C3" w14:textId="5070B77E" w:rsidR="005E75AE" w:rsidRPr="00856491" w:rsidRDefault="005E75AE" w:rsidP="005E75AE">
            <w:pPr>
              <w:pStyle w:val="ListParagraph"/>
              <w:numPr>
                <w:ilvl w:val="0"/>
                <w:numId w:val="31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856491">
              <w:rPr>
                <w:rFonts w:ascii="Gill Sans" w:hAnsi="Gill Sans" w:cs="Gill Sans" w:hint="cs"/>
                <w:sz w:val="22"/>
                <w:szCs w:val="22"/>
              </w:rPr>
              <w:t xml:space="preserve">how will they transition from standing to the </w:t>
            </w:r>
            <w:proofErr w:type="gramStart"/>
            <w:r w:rsidRPr="00856491">
              <w:rPr>
                <w:rFonts w:ascii="Gill Sans" w:hAnsi="Gill Sans" w:cs="Gill Sans" w:hint="cs"/>
                <w:sz w:val="22"/>
                <w:szCs w:val="22"/>
              </w:rPr>
              <w:t>floor,</w:t>
            </w:r>
            <w:proofErr w:type="gramEnd"/>
            <w:r w:rsidRPr="00856491">
              <w:rPr>
                <w:rFonts w:ascii="Gill Sans" w:hAnsi="Gill Sans" w:cs="Gill Sans" w:hint="cs"/>
                <w:sz w:val="22"/>
                <w:szCs w:val="22"/>
              </w:rPr>
              <w:t xml:space="preserve"> </w:t>
            </w:r>
          </w:p>
          <w:p w14:paraId="01DF0BF6" w14:textId="77777777" w:rsidR="005E75AE" w:rsidRPr="00856491" w:rsidRDefault="005E75AE" w:rsidP="005E75AE">
            <w:pPr>
              <w:pStyle w:val="ListParagraph"/>
              <w:numPr>
                <w:ilvl w:val="0"/>
                <w:numId w:val="31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856491">
              <w:rPr>
                <w:rFonts w:ascii="Gill Sans" w:hAnsi="Gill Sans" w:cs="Gill Sans" w:hint="cs"/>
                <w:sz w:val="22"/>
                <w:szCs w:val="22"/>
              </w:rPr>
              <w:t xml:space="preserve">how can they recreate the same position standing but on the </w:t>
            </w:r>
            <w:proofErr w:type="gramStart"/>
            <w:r w:rsidRPr="00856491">
              <w:rPr>
                <w:rFonts w:ascii="Gill Sans" w:hAnsi="Gill Sans" w:cs="Gill Sans" w:hint="cs"/>
                <w:sz w:val="22"/>
                <w:szCs w:val="22"/>
              </w:rPr>
              <w:t>floor</w:t>
            </w:r>
            <w:proofErr w:type="gramEnd"/>
            <w:r w:rsidRPr="00856491">
              <w:rPr>
                <w:rFonts w:ascii="Gill Sans" w:hAnsi="Gill Sans" w:cs="Gill Sans" w:hint="cs"/>
                <w:sz w:val="22"/>
                <w:szCs w:val="22"/>
              </w:rPr>
              <w:t xml:space="preserve"> </w:t>
            </w:r>
          </w:p>
          <w:p w14:paraId="64DA9D07" w14:textId="77777777" w:rsidR="005E75AE" w:rsidRPr="00856491" w:rsidRDefault="005E75AE" w:rsidP="005E75AE">
            <w:pPr>
              <w:pStyle w:val="ListParagraph"/>
              <w:numPr>
                <w:ilvl w:val="0"/>
                <w:numId w:val="31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856491">
              <w:rPr>
                <w:rFonts w:ascii="Gill Sans" w:hAnsi="Gill Sans" w:cs="Gill Sans" w:hint="cs"/>
                <w:sz w:val="22"/>
                <w:szCs w:val="22"/>
              </w:rPr>
              <w:t>do they need to transfer the movement onto a different body part in order for it to be aesthetic?</w:t>
            </w:r>
            <w:r w:rsidRPr="00856491">
              <w:rPr>
                <w:rFonts w:ascii="Gill Sans" w:hAnsi="Gill Sans" w:cs="Gill Sans" w:hint="cs"/>
                <w:sz w:val="22"/>
                <w:szCs w:val="22"/>
              </w:rPr>
              <w:br/>
            </w:r>
          </w:p>
          <w:p w14:paraId="05C466CE" w14:textId="3DAF15B1" w:rsidR="005E75AE" w:rsidRPr="00856491" w:rsidRDefault="005E75AE" w:rsidP="005E75AE">
            <w:pPr>
              <w:pStyle w:val="ListParagraph"/>
              <w:numPr>
                <w:ilvl w:val="0"/>
                <w:numId w:val="29"/>
              </w:numPr>
              <w:rPr>
                <w:rFonts w:ascii="Gill Sans" w:hAnsi="Gill Sans" w:cs="Gill Sans" w:hint="cs"/>
                <w:sz w:val="22"/>
                <w:szCs w:val="22"/>
              </w:rPr>
            </w:pPr>
            <w:r w:rsidRPr="00856491">
              <w:rPr>
                <w:rFonts w:ascii="Gill Sans" w:hAnsi="Gill Sans" w:cs="Gill Sans" w:hint="cs"/>
                <w:sz w:val="22"/>
                <w:szCs w:val="22"/>
              </w:rPr>
              <w:t xml:space="preserve">Movement 7and 8, remain the same. If your class is big, maybe pair the students up so that a partner is helping them with the development process and then swap over/ alternatively work with half the class first and allow the other half to watch and appreciate and then swap over. </w:t>
            </w:r>
            <w:r w:rsidRPr="00856491">
              <w:rPr>
                <w:rFonts w:ascii="Gill Sans" w:hAnsi="Gill Sans" w:cs="Gill Sans" w:hint="cs"/>
                <w:sz w:val="22"/>
                <w:szCs w:val="22"/>
              </w:rPr>
              <w:br/>
            </w:r>
          </w:p>
          <w:p w14:paraId="4A9B46C8" w14:textId="5AA8B36B" w:rsidR="005E75AE" w:rsidRPr="00856491" w:rsidRDefault="005E75AE" w:rsidP="005E75AE">
            <w:pPr>
              <w:rPr>
                <w:rFonts w:ascii="Gill Sans" w:hAnsi="Gill Sans" w:cs="Gill Sans" w:hint="cs"/>
                <w:sz w:val="22"/>
                <w:szCs w:val="22"/>
              </w:rPr>
            </w:pPr>
            <w:r w:rsidRPr="00856491">
              <w:rPr>
                <w:rFonts w:ascii="Gill Sans" w:hAnsi="Gill Sans" w:cs="Gill Sans" w:hint="cs"/>
                <w:sz w:val="22"/>
                <w:szCs w:val="22"/>
              </w:rPr>
              <w:t>Performance and Feedback: Performing a solo that you have developed yourself can be daunting, divide the group up and allow them to watch and appreciate others work too.</w:t>
            </w:r>
          </w:p>
          <w:p w14:paraId="58474030" w14:textId="0FDB435D" w:rsidR="00634072" w:rsidRPr="005E75AE" w:rsidRDefault="00634072" w:rsidP="005E75AE">
            <w:pPr>
              <w:tabs>
                <w:tab w:val="left" w:pos="1280"/>
              </w:tabs>
              <w:rPr>
                <w:rFonts w:ascii="Gill Sans" w:hAnsi="Gill Sans" w:cs="Gill Sans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34072" w:rsidRPr="00BC685E" w14:paraId="0B6B00DE" w14:textId="77777777" w:rsidTr="00856491">
        <w:trPr>
          <w:trHeight w:val="416"/>
        </w:trPr>
        <w:tc>
          <w:tcPr>
            <w:tcW w:w="4673" w:type="dxa"/>
            <w:gridSpan w:val="3"/>
            <w:shd w:val="clear" w:color="auto" w:fill="000000" w:themeFill="text1"/>
          </w:tcPr>
          <w:p w14:paraId="344F7B99" w14:textId="18F6949C" w:rsidR="00634072" w:rsidRPr="00856491" w:rsidRDefault="00634072" w:rsidP="00634072">
            <w:pPr>
              <w:rPr>
                <w:rFonts w:ascii="Gill Sans" w:hAnsi="Gill Sans" w:cs="Gill San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lastRenderedPageBreak/>
              <w:t>Objective</w:t>
            </w:r>
            <w:r w:rsidR="00856491">
              <w:rPr>
                <w:rFonts w:ascii="Gill Sans" w:hAnsi="Gill Sans" w:cs="Gill Sans"/>
                <w:sz w:val="20"/>
                <w:szCs w:val="20"/>
              </w:rPr>
              <w:t>s</w:t>
            </w:r>
          </w:p>
        </w:tc>
        <w:tc>
          <w:tcPr>
            <w:tcW w:w="6521" w:type="dxa"/>
            <w:gridSpan w:val="2"/>
            <w:shd w:val="clear" w:color="auto" w:fill="000000" w:themeFill="text1"/>
          </w:tcPr>
          <w:p w14:paraId="68456E2D" w14:textId="75D71351" w:rsidR="00634072" w:rsidRPr="00856491" w:rsidRDefault="00634072" w:rsidP="00634072">
            <w:pPr>
              <w:rPr>
                <w:rFonts w:ascii="Gill Sans" w:hAnsi="Gill Sans" w:cs="Gill San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Teaching points</w:t>
            </w:r>
          </w:p>
        </w:tc>
        <w:tc>
          <w:tcPr>
            <w:tcW w:w="2982" w:type="dxa"/>
            <w:gridSpan w:val="2"/>
            <w:shd w:val="clear" w:color="auto" w:fill="000000" w:themeFill="text1"/>
          </w:tcPr>
          <w:p w14:paraId="603FD213" w14:textId="763FFE82" w:rsidR="00634072" w:rsidRPr="00856491" w:rsidRDefault="00634072" w:rsidP="00634072">
            <w:pPr>
              <w:rPr>
                <w:rFonts w:ascii="Gill Sans" w:hAnsi="Gill Sans" w:cs="Gill San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Differentiation</w:t>
            </w:r>
          </w:p>
        </w:tc>
      </w:tr>
      <w:tr w:rsidR="00634072" w:rsidRPr="00BC685E" w14:paraId="12B7D677" w14:textId="77777777" w:rsidTr="00856491">
        <w:trPr>
          <w:trHeight w:val="548"/>
        </w:trPr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8E20A89" w14:textId="7855D247" w:rsidR="005E75AE" w:rsidRPr="00856491" w:rsidRDefault="005E75AE" w:rsidP="005E75AE">
            <w:pPr>
              <w:pStyle w:val="ListParagraph"/>
              <w:numPr>
                <w:ilvl w:val="0"/>
                <w:numId w:val="24"/>
              </w:numPr>
              <w:rPr>
                <w:rFonts w:ascii="Gill Sans" w:hAnsi="Gill Sans" w:cs="Gill Sans"/>
                <w:sz w:val="20"/>
                <w:szCs w:val="20"/>
              </w:rPr>
            </w:pPr>
            <w:r w:rsidRPr="00856491">
              <w:rPr>
                <w:rFonts w:ascii="Gill Sans" w:hAnsi="Gill Sans" w:cs="Gill Sans"/>
                <w:sz w:val="20"/>
                <w:szCs w:val="20"/>
              </w:rPr>
              <w:t xml:space="preserve">Refine and synthesis ideas. </w:t>
            </w:r>
          </w:p>
          <w:p w14:paraId="62BAEE8D" w14:textId="7A951F50" w:rsidR="005E75AE" w:rsidRPr="00856491" w:rsidRDefault="005E75AE" w:rsidP="005E75AE">
            <w:pPr>
              <w:pStyle w:val="ListParagraph"/>
              <w:numPr>
                <w:ilvl w:val="0"/>
                <w:numId w:val="24"/>
              </w:numPr>
              <w:rPr>
                <w:rFonts w:ascii="Gill Sans" w:hAnsi="Gill Sans" w:cs="Gill Sans"/>
                <w:sz w:val="20"/>
                <w:szCs w:val="20"/>
              </w:rPr>
            </w:pPr>
            <w:r w:rsidRPr="00856491">
              <w:rPr>
                <w:rFonts w:ascii="Gill Sans" w:hAnsi="Gill Sans" w:cs="Gill Sans"/>
                <w:sz w:val="20"/>
                <w:szCs w:val="20"/>
              </w:rPr>
              <w:t>Generate, select, develop and structure movement material</w:t>
            </w:r>
          </w:p>
          <w:p w14:paraId="385E8DAF" w14:textId="77777777" w:rsidR="005E75AE" w:rsidRPr="00856491" w:rsidRDefault="005E75AE" w:rsidP="005E75AE">
            <w:pPr>
              <w:pStyle w:val="ListParagraph"/>
              <w:numPr>
                <w:ilvl w:val="0"/>
                <w:numId w:val="24"/>
              </w:numPr>
              <w:rPr>
                <w:rFonts w:ascii="Gill Sans" w:hAnsi="Gill Sans" w:cs="Gill Sans"/>
                <w:sz w:val="20"/>
                <w:szCs w:val="20"/>
              </w:rPr>
            </w:pPr>
            <w:r w:rsidRPr="00856491">
              <w:rPr>
                <w:rFonts w:ascii="Gill Sans" w:hAnsi="Gill Sans" w:cs="Gill Sans"/>
                <w:sz w:val="20"/>
                <w:szCs w:val="20"/>
              </w:rPr>
              <w:t xml:space="preserve">Understand and explore the elements of dance: action, dynamics, space and relationships. </w:t>
            </w:r>
          </w:p>
          <w:p w14:paraId="7E04C7CC" w14:textId="0A5563CB" w:rsidR="00634072" w:rsidRPr="00856491" w:rsidRDefault="00634072" w:rsidP="005E75AE">
            <w:pPr>
              <w:pStyle w:val="ListParagraph"/>
              <w:ind w:left="360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082719" w14:textId="6F9479BB" w:rsidR="005E75AE" w:rsidRPr="00856491" w:rsidRDefault="005E75AE" w:rsidP="005E75AE">
            <w:pPr>
              <w:pStyle w:val="ListParagraph"/>
              <w:numPr>
                <w:ilvl w:val="0"/>
                <w:numId w:val="23"/>
              </w:numPr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Make sure that the students are guided through each step; it’s an individual task so ensure that you work with your students or alternatively get them to help each other. </w:t>
            </w:r>
          </w:p>
          <w:p w14:paraId="30D0AABF" w14:textId="0B2D946F" w:rsidR="005E75AE" w:rsidRPr="00856491" w:rsidRDefault="005E75AE" w:rsidP="005E75AE">
            <w:pPr>
              <w:pStyle w:val="ListParagraph"/>
              <w:numPr>
                <w:ilvl w:val="0"/>
                <w:numId w:val="23"/>
              </w:numPr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Give pointers to the students whilst they are thinking though each instruction. </w:t>
            </w:r>
          </w:p>
          <w:p w14:paraId="503331DC" w14:textId="2A252C23" w:rsidR="005E75AE" w:rsidRPr="00856491" w:rsidRDefault="005E75AE" w:rsidP="005E75AE">
            <w:pPr>
              <w:pStyle w:val="ListParagraph"/>
              <w:numPr>
                <w:ilvl w:val="0"/>
                <w:numId w:val="23"/>
              </w:numPr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Give students enough time to complete this task allowing them to be as creative as possible. </w:t>
            </w:r>
          </w:p>
          <w:p w14:paraId="1871EABA" w14:textId="570CAD69" w:rsidR="00634072" w:rsidRPr="00856491" w:rsidRDefault="005E75AE" w:rsidP="005E75AE">
            <w:pPr>
              <w:pStyle w:val="ListParagraph"/>
              <w:numPr>
                <w:ilvl w:val="0"/>
                <w:numId w:val="23"/>
              </w:numPr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You can tailor this task to suit your students; you might wish to focus on other dance elements. If so, use this as a template and implement your own choreographic choices.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C8AB70" w14:textId="0B79E697" w:rsidR="005E75AE" w:rsidRPr="00856491" w:rsidRDefault="005E75AE" w:rsidP="005E75AE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sym w:font="Wingdings" w:char="F0E9"/>
            </w: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Apply a different instruction to each movement, which will introduce additional layers within each piece.  </w:t>
            </w:r>
          </w:p>
          <w:p w14:paraId="2F78079C" w14:textId="77777777" w:rsidR="005E75AE" w:rsidRPr="00856491" w:rsidRDefault="005E75AE" w:rsidP="00634072">
            <w:pPr>
              <w:rPr>
                <w:rFonts w:ascii="Gill Sans" w:hAnsi="Gill Sans" w:cs="Gill Sans" w:hint="cs"/>
                <w:sz w:val="20"/>
                <w:szCs w:val="20"/>
              </w:rPr>
            </w:pPr>
          </w:p>
          <w:p w14:paraId="4250040A" w14:textId="6F70CB6B" w:rsidR="005E75AE" w:rsidRPr="00856491" w:rsidRDefault="005E75AE" w:rsidP="005E75AE">
            <w:pPr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bCs/>
                <w:sz w:val="20"/>
                <w:szCs w:val="20"/>
              </w:rPr>
              <w:sym w:font="Wingdings" w:char="F0EA"/>
            </w:r>
            <w:r w:rsidRPr="00856491">
              <w:rPr>
                <w:rFonts w:ascii="Gill Sans" w:hAnsi="Gill Sans" w:cs="Gill Sans" w:hint="cs"/>
                <w:bCs/>
                <w:sz w:val="20"/>
                <w:szCs w:val="20"/>
              </w:rPr>
              <w:t xml:space="preserve"> </w:t>
            </w: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Break down the instructions into smaller chunks and build upon these first, building the phrase over time. </w:t>
            </w:r>
          </w:p>
        </w:tc>
      </w:tr>
      <w:tr w:rsidR="005E75AE" w:rsidRPr="00BC685E" w14:paraId="476CDCAB" w14:textId="77777777" w:rsidTr="00856491">
        <w:trPr>
          <w:trHeight w:val="456"/>
        </w:trPr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B0835A6" w14:textId="629F0414" w:rsidR="005E75AE" w:rsidRPr="00856491" w:rsidRDefault="005E75AE" w:rsidP="005E75AE">
            <w:pPr>
              <w:pStyle w:val="ListParagraph"/>
              <w:ind w:left="360"/>
              <w:rPr>
                <w:rFonts w:ascii="Gill Sans" w:hAnsi="Gill Sans" w:cs="Gill Sans"/>
                <w:color w:val="FFFFFF" w:themeColor="background1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 xml:space="preserve">Assessment: What are we looking for?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5D1CCD8" w14:textId="096C6AB4" w:rsidR="005E75AE" w:rsidRPr="00856491" w:rsidRDefault="005E75AE" w:rsidP="005E75AE">
            <w:pPr>
              <w:pStyle w:val="ListParagraph"/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 xml:space="preserve">Things to consider: </w:t>
            </w:r>
            <w:r w:rsidRPr="00856491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br/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4FF20D6" w14:textId="1F464366" w:rsidR="005E75AE" w:rsidRPr="00856491" w:rsidRDefault="005E75AE" w:rsidP="005E75AE">
            <w:pPr>
              <w:pStyle w:val="ListParagraph"/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 xml:space="preserve">Discussion and appreciation: </w:t>
            </w:r>
            <w:r w:rsidRPr="00856491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br/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A9B6B36" w14:textId="659468E2" w:rsidR="005E75AE" w:rsidRPr="00856491" w:rsidRDefault="005E75AE" w:rsidP="005E75AE">
            <w:pPr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 xml:space="preserve">Resources: </w:t>
            </w:r>
          </w:p>
        </w:tc>
      </w:tr>
      <w:tr w:rsidR="005E75AE" w:rsidRPr="00BC685E" w14:paraId="49AE8193" w14:textId="77777777" w:rsidTr="00856491">
        <w:trPr>
          <w:trHeight w:val="548"/>
        </w:trPr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74281D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Confidence in performing their own adapted material.</w:t>
            </w:r>
          </w:p>
          <w:p w14:paraId="1A339D61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Movement memory as they have two versions of slightly differing solos. </w:t>
            </w:r>
          </w:p>
          <w:p w14:paraId="49295899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The level of creative response to a set task.</w:t>
            </w:r>
          </w:p>
          <w:p w14:paraId="5238AE90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Perform a set movement phrase adhering to technique and key teaching tips. </w:t>
            </w:r>
          </w:p>
          <w:p w14:paraId="3D4DA63F" w14:textId="77777777" w:rsidR="005E75AE" w:rsidRPr="00856491" w:rsidRDefault="005E75AE" w:rsidP="005E75AE">
            <w:pPr>
              <w:pStyle w:val="ListParagraph"/>
              <w:ind w:left="221" w:hanging="221"/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97B42A3" w14:textId="013135EA" w:rsidR="00856491" w:rsidRDefault="005E75AE" w:rsidP="00856491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Students feeling self-conscious when carrying out the task; making new material can be daunting</w:t>
            </w:r>
            <w:r w:rsidR="00856491">
              <w:rPr>
                <w:rFonts w:ascii="Gill Sans" w:hAnsi="Gill Sans" w:cs="Gill Sans"/>
                <w:sz w:val="20"/>
                <w:szCs w:val="20"/>
              </w:rPr>
              <w:t>.</w:t>
            </w: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 </w:t>
            </w:r>
          </w:p>
          <w:p w14:paraId="66EF9C8C" w14:textId="3CE5DDD0" w:rsidR="005E75AE" w:rsidRPr="00856491" w:rsidRDefault="005E75AE" w:rsidP="00856491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Highlight that whatever the student creates is valid, there is no right or wrong and it’s an exploration of movement.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36C6DB17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Allow students to help each other through the process.</w:t>
            </w:r>
          </w:p>
          <w:p w14:paraId="05CFBFD9" w14:textId="1047B1D6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Invite students to</w:t>
            </w: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 watch </w:t>
            </w:r>
            <w:r w:rsidR="00856491" w:rsidRPr="00856491">
              <w:rPr>
                <w:rFonts w:ascii="Gill Sans" w:hAnsi="Gill Sans" w:cs="Gill Sans"/>
                <w:sz w:val="20"/>
                <w:szCs w:val="20"/>
              </w:rPr>
              <w:t>each</w:t>
            </w:r>
            <w:r w:rsidR="00856491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856491" w:rsidRPr="00856491">
              <w:rPr>
                <w:rFonts w:ascii="Gill Sans" w:hAnsi="Gill Sans" w:cs="Gill Sans"/>
                <w:sz w:val="20"/>
                <w:szCs w:val="20"/>
              </w:rPr>
              <w:t>other’</w:t>
            </w:r>
            <w:r w:rsidR="00856491">
              <w:rPr>
                <w:rFonts w:ascii="Gill Sans" w:hAnsi="Gill Sans" w:cs="Gill Sans"/>
                <w:sz w:val="20"/>
                <w:szCs w:val="20"/>
              </w:rPr>
              <w:t>s</w:t>
            </w: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 work and offer constructive feedback. </w:t>
            </w:r>
          </w:p>
          <w:p w14:paraId="115582A6" w14:textId="77777777" w:rsidR="005E75AE" w:rsidRPr="00856491" w:rsidRDefault="005E75AE" w:rsidP="005E75AE">
            <w:pPr>
              <w:pStyle w:val="ListParagraph"/>
              <w:ind w:left="221" w:hanging="221"/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FFAE0B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Optional- Instruction download. </w:t>
            </w:r>
          </w:p>
          <w:p w14:paraId="24C4970B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Development solo 1 into solo 2 film.</w:t>
            </w:r>
          </w:p>
          <w:p w14:paraId="24E33992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Access to laptop/projector and internet. </w:t>
            </w:r>
          </w:p>
          <w:p w14:paraId="3C244ED6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Suitable space to carry out movement (studio, hall, gym). </w:t>
            </w:r>
          </w:p>
          <w:p w14:paraId="1881E157" w14:textId="77777777" w:rsidR="005E75AE" w:rsidRPr="00856491" w:rsidRDefault="005E75AE" w:rsidP="005E75AE">
            <w:pPr>
              <w:ind w:left="221" w:hanging="221"/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</w:p>
        </w:tc>
      </w:tr>
      <w:tr w:rsidR="005E75AE" w:rsidRPr="00BC685E" w14:paraId="3C6AA016" w14:textId="77777777" w:rsidTr="00856491">
        <w:trPr>
          <w:trHeight w:val="548"/>
        </w:trPr>
        <w:tc>
          <w:tcPr>
            <w:tcW w:w="4673" w:type="dxa"/>
            <w:gridSpan w:val="3"/>
            <w:shd w:val="clear" w:color="auto" w:fill="000000" w:themeFill="text1"/>
          </w:tcPr>
          <w:p w14:paraId="41058291" w14:textId="76AB13E4" w:rsidR="005E75AE" w:rsidRPr="00856491" w:rsidRDefault="005E75AE" w:rsidP="005E75AE">
            <w:pPr>
              <w:tabs>
                <w:tab w:val="left" w:pos="1280"/>
              </w:tabs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>SMSC:</w:t>
            </w:r>
          </w:p>
        </w:tc>
        <w:tc>
          <w:tcPr>
            <w:tcW w:w="3260" w:type="dxa"/>
            <w:shd w:val="clear" w:color="auto" w:fill="000000" w:themeFill="text1"/>
          </w:tcPr>
          <w:p w14:paraId="0B6EC12E" w14:textId="1C27182D" w:rsidR="005E75AE" w:rsidRPr="00856491" w:rsidRDefault="005E75AE" w:rsidP="005E75AE">
            <w:pPr>
              <w:tabs>
                <w:tab w:val="left" w:pos="1280"/>
              </w:tabs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>Cross-curricular links</w:t>
            </w:r>
          </w:p>
        </w:tc>
        <w:tc>
          <w:tcPr>
            <w:tcW w:w="3261" w:type="dxa"/>
            <w:shd w:val="clear" w:color="auto" w:fill="000000" w:themeFill="text1"/>
          </w:tcPr>
          <w:p w14:paraId="32F5C6A5" w14:textId="22D7440D" w:rsidR="005E75AE" w:rsidRPr="00856491" w:rsidRDefault="005E75AE" w:rsidP="005E75AE">
            <w:pPr>
              <w:tabs>
                <w:tab w:val="left" w:pos="1280"/>
              </w:tabs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>Inclusion</w:t>
            </w:r>
          </w:p>
        </w:tc>
        <w:tc>
          <w:tcPr>
            <w:tcW w:w="2982" w:type="dxa"/>
            <w:gridSpan w:val="2"/>
            <w:shd w:val="clear" w:color="auto" w:fill="000000" w:themeFill="text1"/>
          </w:tcPr>
          <w:p w14:paraId="19D285FB" w14:textId="375A6810" w:rsidR="005E75AE" w:rsidRPr="00856491" w:rsidRDefault="005E75AE" w:rsidP="005E75AE">
            <w:pPr>
              <w:tabs>
                <w:tab w:val="left" w:pos="1280"/>
              </w:tabs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  <w:t>Risk Assessment</w:t>
            </w:r>
          </w:p>
        </w:tc>
      </w:tr>
      <w:tr w:rsidR="005E75AE" w:rsidRPr="00BC685E" w14:paraId="6E78AE6F" w14:textId="77777777" w:rsidTr="00856491">
        <w:trPr>
          <w:trHeight w:val="548"/>
        </w:trPr>
        <w:tc>
          <w:tcPr>
            <w:tcW w:w="4673" w:type="dxa"/>
            <w:gridSpan w:val="3"/>
            <w:shd w:val="clear" w:color="auto" w:fill="auto"/>
          </w:tcPr>
          <w:p w14:paraId="6F14B991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Allowing students reflection time allows them to build a positive mindset and promotes progression.</w:t>
            </w:r>
          </w:p>
          <w:p w14:paraId="091FD97A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Dancers reflect on the performance and progression of themselves and others, developing a sense of empathy and respect for other people’s feelings, thoughts and beliefs.</w:t>
            </w:r>
          </w:p>
          <w:p w14:paraId="09D223C9" w14:textId="6DED5B9E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Students are interacting with peers whilst developing their duet. </w:t>
            </w:r>
          </w:p>
        </w:tc>
        <w:tc>
          <w:tcPr>
            <w:tcW w:w="3260" w:type="dxa"/>
            <w:shd w:val="clear" w:color="auto" w:fill="auto"/>
          </w:tcPr>
          <w:p w14:paraId="5F86065E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Maths: problem solving, sequencing and patterns</w:t>
            </w:r>
          </w:p>
          <w:p w14:paraId="60941F47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English: verbal communication and written if keeping a log of the process</w:t>
            </w:r>
          </w:p>
          <w:p w14:paraId="2D80D709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Drama/performing arts: self-expression and creativity</w:t>
            </w:r>
          </w:p>
          <w:p w14:paraId="5DB38DB1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42C651DB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All tasks are easily adaptable to suit everyone’s needs.</w:t>
            </w:r>
          </w:p>
          <w:p w14:paraId="4D3F1360" w14:textId="587D0CC9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Introdu</w:t>
            </w:r>
            <w:r w:rsidR="00856491">
              <w:rPr>
                <w:rFonts w:ascii="Gill Sans" w:hAnsi="Gill Sans" w:cs="Gill Sans" w:hint="cs"/>
                <w:sz w:val="20"/>
                <w:szCs w:val="20"/>
              </w:rPr>
              <w:t>ce and conclude classes with learning outcomes</w:t>
            </w:r>
            <w:r w:rsidR="00856491">
              <w:rPr>
                <w:rFonts w:ascii="Gill Sans" w:hAnsi="Gill Sans" w:cs="Gill Sans"/>
                <w:sz w:val="20"/>
                <w:szCs w:val="20"/>
              </w:rPr>
              <w:t>.</w:t>
            </w:r>
          </w:p>
          <w:p w14:paraId="07D73B65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Allow students to ask questions throughout the process. </w:t>
            </w:r>
          </w:p>
          <w:p w14:paraId="2A916802" w14:textId="77777777" w:rsidR="005E75AE" w:rsidRPr="00856491" w:rsidRDefault="005E75AE" w:rsidP="005E75AE">
            <w:pPr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</w:p>
          <w:p w14:paraId="4C4F9791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shd w:val="clear" w:color="auto" w:fill="auto"/>
          </w:tcPr>
          <w:p w14:paraId="0FB21FFC" w14:textId="4B657093" w:rsidR="00856491" w:rsidRDefault="005E75AE" w:rsidP="00856491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>Ensure the space is clear, with equ</w:t>
            </w:r>
            <w:r w:rsidR="00856491">
              <w:rPr>
                <w:rFonts w:ascii="Gill Sans" w:hAnsi="Gill Sans" w:cs="Gill Sans" w:hint="cs"/>
                <w:sz w:val="20"/>
                <w:szCs w:val="20"/>
              </w:rPr>
              <w:t>ipment to the side of the room</w:t>
            </w:r>
            <w:r w:rsidR="00856491">
              <w:rPr>
                <w:rFonts w:ascii="Gill Sans" w:hAnsi="Gill Sans" w:cs="Gill Sans"/>
                <w:sz w:val="20"/>
                <w:szCs w:val="20"/>
              </w:rPr>
              <w:t xml:space="preserve">, breaking into smaller groups if necessary. </w:t>
            </w:r>
          </w:p>
          <w:p w14:paraId="395EFFDC" w14:textId="4A21D9EC" w:rsidR="005E75AE" w:rsidRPr="00856491" w:rsidRDefault="005E75AE" w:rsidP="00856491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sz w:val="20"/>
                <w:szCs w:val="20"/>
              </w:rPr>
            </w:pPr>
            <w:r w:rsidRPr="00856491">
              <w:rPr>
                <w:rFonts w:ascii="Gill Sans" w:hAnsi="Gill Sans" w:cs="Gill Sans" w:hint="cs"/>
                <w:sz w:val="20"/>
                <w:szCs w:val="20"/>
              </w:rPr>
              <w:t xml:space="preserve">Ensure your students have had a thorough warm- up before partaking in any movement. </w:t>
            </w:r>
          </w:p>
          <w:p w14:paraId="24766E78" w14:textId="77777777" w:rsidR="005E75AE" w:rsidRPr="00856491" w:rsidRDefault="005E75AE" w:rsidP="005E75AE">
            <w:pPr>
              <w:pStyle w:val="ListParagraph"/>
              <w:numPr>
                <w:ilvl w:val="0"/>
                <w:numId w:val="35"/>
              </w:numPr>
              <w:tabs>
                <w:tab w:val="left" w:pos="1280"/>
              </w:tabs>
              <w:ind w:left="221" w:hanging="221"/>
              <w:rPr>
                <w:rFonts w:ascii="Gill Sans" w:hAnsi="Gill Sans" w:cs="Gill Sans" w:hint="cs"/>
                <w:color w:val="FFFFFF" w:themeColor="background1"/>
                <w:sz w:val="20"/>
                <w:szCs w:val="20"/>
              </w:rPr>
            </w:pPr>
          </w:p>
        </w:tc>
      </w:tr>
    </w:tbl>
    <w:p w14:paraId="70A8BFD2" w14:textId="0D9CA720" w:rsidR="00EC24A7" w:rsidRDefault="00EC24A7" w:rsidP="00856491"/>
    <w:sectPr w:rsidR="00EC24A7" w:rsidSect="00EC24A7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B6A19" w14:textId="77777777" w:rsidR="00C12E91" w:rsidRDefault="00C12E91" w:rsidP="003C3D61">
      <w:r>
        <w:separator/>
      </w:r>
    </w:p>
  </w:endnote>
  <w:endnote w:type="continuationSeparator" w:id="0">
    <w:p w14:paraId="59F9DB83" w14:textId="77777777" w:rsidR="00C12E91" w:rsidRDefault="00C12E91" w:rsidP="003C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02024" w14:textId="77777777" w:rsidR="00C12E91" w:rsidRDefault="00C12E91" w:rsidP="003C3D61">
      <w:r>
        <w:separator/>
      </w:r>
    </w:p>
  </w:footnote>
  <w:footnote w:type="continuationSeparator" w:id="0">
    <w:p w14:paraId="022E0611" w14:textId="77777777" w:rsidR="00C12E91" w:rsidRDefault="00C12E91" w:rsidP="003C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7883F" w14:textId="59195484" w:rsidR="003C3D61" w:rsidRDefault="003C3D6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CC335B" wp14:editId="49E31ACA">
          <wp:simplePos x="0" y="0"/>
          <wp:positionH relativeFrom="column">
            <wp:posOffset>-680936</wp:posOffset>
          </wp:positionH>
          <wp:positionV relativeFrom="page">
            <wp:posOffset>176571</wp:posOffset>
          </wp:positionV>
          <wp:extent cx="3380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ovBank 18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0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0B25"/>
    <w:multiLevelType w:val="hybridMultilevel"/>
    <w:tmpl w:val="CDD63F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3E5"/>
    <w:multiLevelType w:val="hybridMultilevel"/>
    <w:tmpl w:val="E32EDFEC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90026"/>
    <w:multiLevelType w:val="hybridMultilevel"/>
    <w:tmpl w:val="D95A0BA4"/>
    <w:lvl w:ilvl="0" w:tplc="6778FE56">
      <w:start w:val="3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3947"/>
    <w:multiLevelType w:val="hybridMultilevel"/>
    <w:tmpl w:val="065C6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87D97"/>
    <w:multiLevelType w:val="hybridMultilevel"/>
    <w:tmpl w:val="C7ACA34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2B88"/>
    <w:multiLevelType w:val="hybridMultilevel"/>
    <w:tmpl w:val="612082D4"/>
    <w:lvl w:ilvl="0" w:tplc="AEF6BF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63E6"/>
    <w:multiLevelType w:val="hybridMultilevel"/>
    <w:tmpl w:val="68EA6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130F2"/>
    <w:multiLevelType w:val="hybridMultilevel"/>
    <w:tmpl w:val="BC5EDF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23BDE"/>
    <w:multiLevelType w:val="hybridMultilevel"/>
    <w:tmpl w:val="B9C09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36889"/>
    <w:multiLevelType w:val="hybridMultilevel"/>
    <w:tmpl w:val="151E7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3864"/>
    <w:multiLevelType w:val="hybridMultilevel"/>
    <w:tmpl w:val="16D2F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F6715"/>
    <w:multiLevelType w:val="hybridMultilevel"/>
    <w:tmpl w:val="B37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52823"/>
    <w:multiLevelType w:val="hybridMultilevel"/>
    <w:tmpl w:val="1278F2DC"/>
    <w:lvl w:ilvl="0" w:tplc="AEF6BF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D2790"/>
    <w:multiLevelType w:val="hybridMultilevel"/>
    <w:tmpl w:val="ED9AC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B071EB"/>
    <w:multiLevelType w:val="hybridMultilevel"/>
    <w:tmpl w:val="411E9F66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0240F"/>
    <w:multiLevelType w:val="hybridMultilevel"/>
    <w:tmpl w:val="270EB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7146E"/>
    <w:multiLevelType w:val="hybridMultilevel"/>
    <w:tmpl w:val="ECCE4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62E78"/>
    <w:multiLevelType w:val="hybridMultilevel"/>
    <w:tmpl w:val="4CE8C3EE"/>
    <w:lvl w:ilvl="0" w:tplc="BC0A3A7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311CB"/>
    <w:multiLevelType w:val="hybridMultilevel"/>
    <w:tmpl w:val="8E3C3B3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93DA6"/>
    <w:multiLevelType w:val="hybridMultilevel"/>
    <w:tmpl w:val="7636838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5E4D59"/>
    <w:multiLevelType w:val="hybridMultilevel"/>
    <w:tmpl w:val="B546E9D2"/>
    <w:lvl w:ilvl="0" w:tplc="AEF6BFF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77F9C"/>
    <w:multiLevelType w:val="hybridMultilevel"/>
    <w:tmpl w:val="AF98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B1161"/>
    <w:multiLevelType w:val="hybridMultilevel"/>
    <w:tmpl w:val="87ECEC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37464"/>
    <w:multiLevelType w:val="hybridMultilevel"/>
    <w:tmpl w:val="14A67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7031BA"/>
    <w:multiLevelType w:val="hybridMultilevel"/>
    <w:tmpl w:val="C4E28CA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84131"/>
    <w:multiLevelType w:val="hybridMultilevel"/>
    <w:tmpl w:val="0ADC0EC8"/>
    <w:lvl w:ilvl="0" w:tplc="596CF3A0">
      <w:start w:val="3"/>
      <w:numFmt w:val="bullet"/>
      <w:lvlText w:val="-"/>
      <w:lvlJc w:val="left"/>
      <w:pPr>
        <w:ind w:left="720" w:hanging="360"/>
      </w:pPr>
      <w:rPr>
        <w:rFonts w:ascii="Gill Sans" w:eastAsiaTheme="minorEastAsia" w:hAnsi="Gill Sans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90871"/>
    <w:multiLevelType w:val="hybridMultilevel"/>
    <w:tmpl w:val="01E2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87F3B"/>
    <w:multiLevelType w:val="hybridMultilevel"/>
    <w:tmpl w:val="8DE62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71149"/>
    <w:multiLevelType w:val="multilevel"/>
    <w:tmpl w:val="85F0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213098"/>
    <w:multiLevelType w:val="hybridMultilevel"/>
    <w:tmpl w:val="06BA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C369E"/>
    <w:multiLevelType w:val="hybridMultilevel"/>
    <w:tmpl w:val="A0D6A9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42BDB"/>
    <w:multiLevelType w:val="hybridMultilevel"/>
    <w:tmpl w:val="4202A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4BC"/>
    <w:multiLevelType w:val="hybridMultilevel"/>
    <w:tmpl w:val="4E9061EE"/>
    <w:lvl w:ilvl="0" w:tplc="FFFFFFFF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3B2C98"/>
    <w:multiLevelType w:val="hybridMultilevel"/>
    <w:tmpl w:val="409040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4B1381"/>
    <w:multiLevelType w:val="hybridMultilevel"/>
    <w:tmpl w:val="1C543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B2C1C"/>
    <w:multiLevelType w:val="hybridMultilevel"/>
    <w:tmpl w:val="C62C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F6E61"/>
    <w:multiLevelType w:val="hybridMultilevel"/>
    <w:tmpl w:val="54BC4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35"/>
  </w:num>
  <w:num w:numId="4">
    <w:abstractNumId w:val="6"/>
  </w:num>
  <w:num w:numId="5">
    <w:abstractNumId w:val="12"/>
  </w:num>
  <w:num w:numId="6">
    <w:abstractNumId w:val="19"/>
  </w:num>
  <w:num w:numId="7">
    <w:abstractNumId w:val="1"/>
  </w:num>
  <w:num w:numId="8">
    <w:abstractNumId w:val="14"/>
  </w:num>
  <w:num w:numId="9">
    <w:abstractNumId w:val="5"/>
  </w:num>
  <w:num w:numId="10">
    <w:abstractNumId w:val="17"/>
  </w:num>
  <w:num w:numId="11">
    <w:abstractNumId w:val="28"/>
  </w:num>
  <w:num w:numId="12">
    <w:abstractNumId w:val="29"/>
  </w:num>
  <w:num w:numId="13">
    <w:abstractNumId w:val="18"/>
  </w:num>
  <w:num w:numId="14">
    <w:abstractNumId w:val="32"/>
  </w:num>
  <w:num w:numId="15">
    <w:abstractNumId w:val="23"/>
  </w:num>
  <w:num w:numId="16">
    <w:abstractNumId w:val="36"/>
  </w:num>
  <w:num w:numId="17">
    <w:abstractNumId w:val="3"/>
  </w:num>
  <w:num w:numId="18">
    <w:abstractNumId w:val="0"/>
  </w:num>
  <w:num w:numId="19">
    <w:abstractNumId w:val="31"/>
  </w:num>
  <w:num w:numId="20">
    <w:abstractNumId w:val="8"/>
  </w:num>
  <w:num w:numId="21">
    <w:abstractNumId w:val="13"/>
  </w:num>
  <w:num w:numId="22">
    <w:abstractNumId w:val="15"/>
  </w:num>
  <w:num w:numId="23">
    <w:abstractNumId w:val="27"/>
  </w:num>
  <w:num w:numId="24">
    <w:abstractNumId w:val="9"/>
  </w:num>
  <w:num w:numId="25">
    <w:abstractNumId w:val="21"/>
  </w:num>
  <w:num w:numId="26">
    <w:abstractNumId w:val="16"/>
  </w:num>
  <w:num w:numId="27">
    <w:abstractNumId w:val="10"/>
  </w:num>
  <w:num w:numId="28">
    <w:abstractNumId w:val="11"/>
  </w:num>
  <w:num w:numId="29">
    <w:abstractNumId w:val="33"/>
  </w:num>
  <w:num w:numId="30">
    <w:abstractNumId w:val="30"/>
  </w:num>
  <w:num w:numId="31">
    <w:abstractNumId w:val="20"/>
  </w:num>
  <w:num w:numId="32">
    <w:abstractNumId w:val="7"/>
  </w:num>
  <w:num w:numId="33">
    <w:abstractNumId w:val="22"/>
  </w:num>
  <w:num w:numId="34">
    <w:abstractNumId w:val="34"/>
  </w:num>
  <w:num w:numId="35">
    <w:abstractNumId w:val="26"/>
  </w:num>
  <w:num w:numId="36">
    <w:abstractNumId w:val="2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A7"/>
    <w:rsid w:val="0006051E"/>
    <w:rsid w:val="000A1396"/>
    <w:rsid w:val="000E3167"/>
    <w:rsid w:val="0012421D"/>
    <w:rsid w:val="00161D37"/>
    <w:rsid w:val="001625B1"/>
    <w:rsid w:val="00205A21"/>
    <w:rsid w:val="00280FF2"/>
    <w:rsid w:val="002B401C"/>
    <w:rsid w:val="003302B8"/>
    <w:rsid w:val="00363376"/>
    <w:rsid w:val="003C3D61"/>
    <w:rsid w:val="003E0AE9"/>
    <w:rsid w:val="003F06F1"/>
    <w:rsid w:val="004721BB"/>
    <w:rsid w:val="00495AF8"/>
    <w:rsid w:val="00496DA6"/>
    <w:rsid w:val="004F0179"/>
    <w:rsid w:val="00581CB2"/>
    <w:rsid w:val="005A226A"/>
    <w:rsid w:val="005A6F87"/>
    <w:rsid w:val="005E0E9D"/>
    <w:rsid w:val="005E75AE"/>
    <w:rsid w:val="00602F4D"/>
    <w:rsid w:val="00634072"/>
    <w:rsid w:val="006971AB"/>
    <w:rsid w:val="006C39F6"/>
    <w:rsid w:val="006F11A0"/>
    <w:rsid w:val="00730D0B"/>
    <w:rsid w:val="00736D43"/>
    <w:rsid w:val="007B63E3"/>
    <w:rsid w:val="007C0F11"/>
    <w:rsid w:val="007C545F"/>
    <w:rsid w:val="007D784F"/>
    <w:rsid w:val="008234D6"/>
    <w:rsid w:val="00856491"/>
    <w:rsid w:val="0088107B"/>
    <w:rsid w:val="008A0FF4"/>
    <w:rsid w:val="008C300A"/>
    <w:rsid w:val="009320C8"/>
    <w:rsid w:val="00974943"/>
    <w:rsid w:val="009F69E6"/>
    <w:rsid w:val="00A6147A"/>
    <w:rsid w:val="00AA7A82"/>
    <w:rsid w:val="00B21EAD"/>
    <w:rsid w:val="00BA1AEA"/>
    <w:rsid w:val="00BB0D47"/>
    <w:rsid w:val="00BC3C84"/>
    <w:rsid w:val="00BC685E"/>
    <w:rsid w:val="00BF555C"/>
    <w:rsid w:val="00C12E91"/>
    <w:rsid w:val="00CA0BDD"/>
    <w:rsid w:val="00CB15D0"/>
    <w:rsid w:val="00CD1708"/>
    <w:rsid w:val="00CE35A0"/>
    <w:rsid w:val="00CF7156"/>
    <w:rsid w:val="00D505AB"/>
    <w:rsid w:val="00E007FD"/>
    <w:rsid w:val="00E37690"/>
    <w:rsid w:val="00EC24A7"/>
    <w:rsid w:val="00F36750"/>
    <w:rsid w:val="00F46C9B"/>
    <w:rsid w:val="00F71B79"/>
    <w:rsid w:val="00F85D6E"/>
    <w:rsid w:val="00F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F7F21"/>
  <w14:defaultImageDpi w14:val="300"/>
  <w15:docId w15:val="{399F04C6-0EEA-244F-8B10-F8BA5688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24A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4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24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D61"/>
  </w:style>
  <w:style w:type="paragraph" w:styleId="Footer">
    <w:name w:val="footer"/>
    <w:basedOn w:val="Normal"/>
    <w:link w:val="FooterChar"/>
    <w:uiPriority w:val="99"/>
    <w:unhideWhenUsed/>
    <w:rsid w:val="003C3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BalletBoyz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 Hartley</cp:lastModifiedBy>
  <cp:revision>2</cp:revision>
  <cp:lastPrinted>2016-08-05T11:13:00Z</cp:lastPrinted>
  <dcterms:created xsi:type="dcterms:W3CDTF">2018-04-13T16:09:00Z</dcterms:created>
  <dcterms:modified xsi:type="dcterms:W3CDTF">2018-04-13T16:09:00Z</dcterms:modified>
</cp:coreProperties>
</file>